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E91" w:rsidRDefault="00CC6E91" w:rsidP="00CC6E91">
      <w:pPr>
        <w:pStyle w:val="Style2"/>
        <w:widowControl/>
        <w:spacing w:line="240" w:lineRule="auto"/>
        <w:ind w:firstLine="0"/>
        <w:jc w:val="center"/>
        <w:rPr>
          <w:b/>
        </w:rPr>
      </w:pPr>
      <w:proofErr w:type="spellStart"/>
      <w:r w:rsidRPr="003C6900">
        <w:rPr>
          <w:b/>
        </w:rPr>
        <w:t>Өзінді</w:t>
      </w:r>
      <w:proofErr w:type="gramStart"/>
      <w:r w:rsidRPr="003C6900">
        <w:rPr>
          <w:b/>
        </w:rPr>
        <w:t>к</w:t>
      </w:r>
      <w:proofErr w:type="spellEnd"/>
      <w:proofErr w:type="gram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жұмыс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үшін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тапсырмалар</w:t>
      </w:r>
      <w:proofErr w:type="spellEnd"/>
      <w:r w:rsidRPr="003C6900">
        <w:rPr>
          <w:b/>
        </w:rPr>
        <w:t xml:space="preserve"> </w:t>
      </w:r>
      <w:r>
        <w:rPr>
          <w:b/>
          <w:lang w:val="kk-KZ"/>
        </w:rPr>
        <w:t xml:space="preserve">6 </w:t>
      </w:r>
      <w:r w:rsidRPr="003C6900">
        <w:rPr>
          <w:b/>
        </w:rPr>
        <w:t>(С</w:t>
      </w:r>
      <w:r>
        <w:rPr>
          <w:b/>
        </w:rPr>
        <w:t>ОӨЖ, СӨЖ)</w:t>
      </w:r>
    </w:p>
    <w:p w:rsidR="00EF0D8D" w:rsidRDefault="00EF0D8D" w:rsidP="00EF0D8D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842"/>
        <w:gridCol w:w="1276"/>
      </w:tblGrid>
      <w:tr w:rsidR="00CC6E91" w:rsidRPr="00F60B33" w:rsidTr="00CC6E9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1B0C01" w:rsidRDefault="00CC6E91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1B0C01" w:rsidRDefault="00CC6E91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1B0C01" w:rsidRDefault="00CC6E91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1B0C01" w:rsidRDefault="00CC6E91" w:rsidP="005D5E8C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1B0C01">
              <w:rPr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CC6E91" w:rsidRPr="00AF364E" w:rsidTr="00CC6E9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D84616" w:rsidRDefault="00CC6E91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CC6E91">
              <w:rPr>
                <w:bCs/>
                <w:sz w:val="24"/>
                <w:szCs w:val="24"/>
              </w:rPr>
              <w:t>Әлемнің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және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і</w:t>
            </w:r>
            <w:proofErr w:type="gramStart"/>
            <w:r w:rsidRPr="00CC6E91">
              <w:rPr>
                <w:bCs/>
                <w:sz w:val="24"/>
                <w:szCs w:val="24"/>
              </w:rPr>
              <w:t>р</w:t>
            </w:r>
            <w:proofErr w:type="gramEnd"/>
            <w:r w:rsidRPr="00CC6E91">
              <w:rPr>
                <w:bCs/>
                <w:sz w:val="24"/>
                <w:szCs w:val="24"/>
              </w:rPr>
              <w:t>і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өңірлердің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халықаралық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карталары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CC6E91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картографиялау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үшін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маңызды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кейбі</w:t>
            </w:r>
            <w:proofErr w:type="gramStart"/>
            <w:r w:rsidRPr="00CC6E91">
              <w:rPr>
                <w:bCs/>
                <w:sz w:val="24"/>
                <w:szCs w:val="24"/>
              </w:rPr>
              <w:t>р</w:t>
            </w:r>
            <w:proofErr w:type="spellEnd"/>
            <w:proofErr w:type="gram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елдердің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шетелдік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топографиялық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карталарын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ұстау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ерекшеліктері</w:t>
            </w:r>
            <w:proofErr w:type="spellEnd"/>
            <w:r w:rsidRPr="00CC6E9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Default="00CC6E91">
            <w:proofErr w:type="spellStart"/>
            <w:r w:rsidRPr="00313D1B">
              <w:t>Карталарды</w:t>
            </w:r>
            <w:proofErr w:type="spellEnd"/>
            <w:r w:rsidRPr="00313D1B">
              <w:t xml:space="preserve"> </w:t>
            </w:r>
            <w:proofErr w:type="spellStart"/>
            <w:r w:rsidRPr="00313D1B">
              <w:t>сипаттау</w:t>
            </w:r>
            <w:proofErr w:type="spellEnd"/>
            <w:r w:rsidRPr="00313D1B">
              <w:t xml:space="preserve"> </w:t>
            </w:r>
            <w:proofErr w:type="spellStart"/>
            <w:r w:rsidRPr="00313D1B">
              <w:t>және</w:t>
            </w:r>
            <w:proofErr w:type="spellEnd"/>
            <w:r w:rsidRPr="00313D1B">
              <w:t xml:space="preserve"> </w:t>
            </w:r>
            <w:proofErr w:type="spellStart"/>
            <w:r w:rsidRPr="00313D1B">
              <w:t>талдау</w:t>
            </w:r>
            <w:proofErr w:type="spellEnd"/>
            <w:r w:rsidRPr="00313D1B"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AF364E" w:rsidRDefault="00CC6E91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Жұмысты қорғау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AF364E" w:rsidRDefault="00CC6E91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</w:tr>
      <w:tr w:rsidR="00CC6E91" w:rsidRPr="00AF364E" w:rsidTr="00CC6E9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D84616" w:rsidRDefault="00CC6E91" w:rsidP="00121E03">
            <w:pPr>
              <w:pStyle w:val="a3"/>
              <w:rPr>
                <w:bCs/>
                <w:sz w:val="24"/>
                <w:szCs w:val="24"/>
              </w:rPr>
            </w:pPr>
            <w:bookmarkStart w:id="0" w:name="_GoBack" w:colFirst="2" w:colLast="2"/>
            <w:proofErr w:type="spellStart"/>
            <w:r w:rsidRPr="00CC6E91">
              <w:rPr>
                <w:bCs/>
                <w:sz w:val="24"/>
                <w:szCs w:val="24"/>
              </w:rPr>
              <w:t>Табиғат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карталарындағы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құбылыстардың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динамикасы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CC6E91">
              <w:rPr>
                <w:bCs/>
                <w:sz w:val="24"/>
                <w:szCs w:val="24"/>
              </w:rPr>
              <w:t>Бағалау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және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ресурстық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CC6E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C6E91">
              <w:rPr>
                <w:bCs/>
                <w:sz w:val="24"/>
                <w:szCs w:val="24"/>
              </w:rPr>
              <w:t>тағайындалуы</w:t>
            </w:r>
            <w:proofErr w:type="spellEnd"/>
            <w:r w:rsidRPr="00CC6E9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Default="00CC6E91">
            <w:proofErr w:type="spellStart"/>
            <w:r w:rsidRPr="00313D1B">
              <w:t>Карталарды</w:t>
            </w:r>
            <w:proofErr w:type="spellEnd"/>
            <w:r w:rsidRPr="00313D1B">
              <w:t xml:space="preserve"> </w:t>
            </w:r>
            <w:proofErr w:type="spellStart"/>
            <w:r w:rsidRPr="00313D1B">
              <w:t>сипаттау</w:t>
            </w:r>
            <w:proofErr w:type="spellEnd"/>
            <w:r w:rsidRPr="00313D1B">
              <w:t xml:space="preserve"> </w:t>
            </w:r>
            <w:proofErr w:type="spellStart"/>
            <w:r w:rsidRPr="00313D1B">
              <w:t>және</w:t>
            </w:r>
            <w:proofErr w:type="spellEnd"/>
            <w:r w:rsidRPr="00313D1B">
              <w:t xml:space="preserve"> </w:t>
            </w:r>
            <w:proofErr w:type="spellStart"/>
            <w:r w:rsidRPr="00313D1B">
              <w:t>талдау</w:t>
            </w:r>
            <w:proofErr w:type="spellEnd"/>
            <w:r w:rsidRPr="00313D1B"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AF364E" w:rsidRDefault="00CC6E91" w:rsidP="005D5E8C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Жұмысты қорғау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E91" w:rsidRPr="00AF364E" w:rsidRDefault="00CC6E91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</w:tr>
      <w:bookmarkEnd w:id="0"/>
    </w:tbl>
    <w:p w:rsidR="00EF0D8D" w:rsidRDefault="00EF0D8D"/>
    <w:sectPr w:rsidR="00EF0D8D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D8D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827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C6E91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0D8D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F0D8D"/>
    <w:pPr>
      <w:spacing w:after="120"/>
    </w:pPr>
  </w:style>
  <w:style w:type="character" w:customStyle="1" w:styleId="a4">
    <w:name w:val="Основной текст Знак"/>
    <w:basedOn w:val="a0"/>
    <w:link w:val="a3"/>
    <w:rsid w:val="00EF0D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EF0D8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F0D8D"/>
    <w:pPr>
      <w:spacing w:after="120"/>
    </w:pPr>
  </w:style>
  <w:style w:type="character" w:customStyle="1" w:styleId="a4">
    <w:name w:val="Основной текст Знак"/>
    <w:basedOn w:val="a0"/>
    <w:link w:val="a3"/>
    <w:rsid w:val="00EF0D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EF0D8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2019-05-27T15:59:00Z</dcterms:created>
  <dcterms:modified xsi:type="dcterms:W3CDTF">2019-05-27T15:59:00Z</dcterms:modified>
</cp:coreProperties>
</file>